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989F9" w14:textId="77777777" w:rsidR="000E5E20" w:rsidRDefault="000E5E20" w:rsidP="003F07C9">
      <w:pPr>
        <w:widowControl w:val="0"/>
        <w:tabs>
          <w:tab w:val="num" w:pos="709"/>
          <w:tab w:val="num" w:pos="993"/>
        </w:tabs>
        <w:suppressAutoHyphens/>
        <w:autoSpaceDE w:val="0"/>
        <w:autoSpaceDN w:val="0"/>
        <w:spacing w:after="0" w:line="240" w:lineRule="auto"/>
        <w:jc w:val="center"/>
      </w:pPr>
    </w:p>
    <w:p w14:paraId="115ED153" w14:textId="77777777" w:rsidR="000E5E20" w:rsidRDefault="000E5E20" w:rsidP="003F07C9">
      <w:pPr>
        <w:widowControl w:val="0"/>
        <w:tabs>
          <w:tab w:val="num" w:pos="709"/>
          <w:tab w:val="num" w:pos="993"/>
        </w:tabs>
        <w:suppressAutoHyphens/>
        <w:autoSpaceDE w:val="0"/>
        <w:autoSpaceDN w:val="0"/>
        <w:spacing w:after="0" w:line="240" w:lineRule="auto"/>
        <w:jc w:val="center"/>
      </w:pPr>
    </w:p>
    <w:p w14:paraId="1B0D6EFA" w14:textId="5AB3BB40" w:rsidR="003F07C9" w:rsidRPr="003F07C9" w:rsidRDefault="00AC4D8A" w:rsidP="003F07C9">
      <w:pPr>
        <w:widowControl w:val="0"/>
        <w:numPr>
          <w:ilvl w:val="0"/>
          <w:numId w:val="8"/>
        </w:numPr>
        <w:tabs>
          <w:tab w:val="clear" w:pos="432"/>
          <w:tab w:val="num" w:pos="709"/>
          <w:tab w:val="num" w:pos="993"/>
        </w:tabs>
        <w:suppressAutoHyphens/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2F0D10">
        <w:rPr>
          <w:noProof/>
          <w:sz w:val="26"/>
          <w:szCs w:val="26"/>
          <w:lang w:eastAsia="ru-RU"/>
        </w:rPr>
        <w:drawing>
          <wp:inline distT="0" distB="0" distL="0" distR="0" wp14:anchorId="1D7A3F8E" wp14:editId="61D70CD8">
            <wp:extent cx="676275" cy="7578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74" cy="76091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73DAA" w14:textId="77777777" w:rsidR="003F07C9" w:rsidRPr="00887C42" w:rsidRDefault="003F07C9" w:rsidP="003F07C9">
      <w:pPr>
        <w:widowControl w:val="0"/>
        <w:numPr>
          <w:ilvl w:val="0"/>
          <w:numId w:val="8"/>
        </w:numPr>
        <w:tabs>
          <w:tab w:val="clear" w:pos="432"/>
          <w:tab w:val="num" w:pos="142"/>
          <w:tab w:val="num" w:pos="709"/>
          <w:tab w:val="num" w:pos="993"/>
        </w:tabs>
        <w:suppressAutoHyphens/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887C42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РЕСПУБЛИКА КРЫМ</w:t>
      </w:r>
    </w:p>
    <w:p w14:paraId="2CB5A296" w14:textId="77777777" w:rsidR="003F07C9" w:rsidRPr="00887C42" w:rsidRDefault="003F07C9" w:rsidP="003F07C9">
      <w:pPr>
        <w:widowControl w:val="0"/>
        <w:numPr>
          <w:ilvl w:val="0"/>
          <w:numId w:val="8"/>
        </w:numPr>
        <w:tabs>
          <w:tab w:val="clear" w:pos="432"/>
          <w:tab w:val="num" w:pos="142"/>
          <w:tab w:val="num" w:pos="709"/>
          <w:tab w:val="num" w:pos="993"/>
        </w:tabs>
        <w:suppressAutoHyphens/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887C42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ДЖАНКОЙСКИЙ РАЙОН</w:t>
      </w:r>
    </w:p>
    <w:p w14:paraId="4F2B29D6" w14:textId="77777777" w:rsidR="003F07C9" w:rsidRPr="00887C42" w:rsidRDefault="003F07C9" w:rsidP="003F07C9">
      <w:pPr>
        <w:widowControl w:val="0"/>
        <w:numPr>
          <w:ilvl w:val="0"/>
          <w:numId w:val="8"/>
        </w:numPr>
        <w:tabs>
          <w:tab w:val="clear" w:pos="432"/>
          <w:tab w:val="num" w:pos="142"/>
          <w:tab w:val="num" w:pos="709"/>
          <w:tab w:val="num" w:pos="993"/>
        </w:tabs>
        <w:suppressAutoHyphens/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887C42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МАСЛОВСКИЙ СЕЛЬСКИЙ СОВЕТ</w:t>
      </w:r>
    </w:p>
    <w:p w14:paraId="45F0CC4F" w14:textId="77777777" w:rsidR="003F07C9" w:rsidRPr="00887C42" w:rsidRDefault="003F07C9" w:rsidP="003F07C9">
      <w:pPr>
        <w:widowControl w:val="0"/>
        <w:numPr>
          <w:ilvl w:val="0"/>
          <w:numId w:val="8"/>
        </w:numPr>
        <w:tabs>
          <w:tab w:val="clear" w:pos="432"/>
          <w:tab w:val="num" w:pos="142"/>
          <w:tab w:val="num" w:pos="709"/>
          <w:tab w:val="num" w:pos="993"/>
        </w:tabs>
        <w:suppressAutoHyphens/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</w:p>
    <w:p w14:paraId="41DADD2C" w14:textId="61E921E9" w:rsidR="003F07C9" w:rsidRPr="00887C42" w:rsidRDefault="000E5E20" w:rsidP="003F07C9">
      <w:pPr>
        <w:widowControl w:val="0"/>
        <w:numPr>
          <w:ilvl w:val="0"/>
          <w:numId w:val="8"/>
        </w:numPr>
        <w:tabs>
          <w:tab w:val="clear" w:pos="432"/>
          <w:tab w:val="num" w:pos="142"/>
          <w:tab w:val="num" w:pos="709"/>
          <w:tab w:val="num" w:pos="993"/>
        </w:tabs>
        <w:suppressAutoHyphens/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00</w:t>
      </w:r>
      <w:r w:rsidR="003F07C9" w:rsidRPr="00887C42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 xml:space="preserve"> сессия третьего созыва</w:t>
      </w:r>
    </w:p>
    <w:p w14:paraId="0463BF19" w14:textId="77777777" w:rsidR="003F07C9" w:rsidRPr="00887C42" w:rsidRDefault="003F07C9" w:rsidP="003F07C9">
      <w:pPr>
        <w:widowControl w:val="0"/>
        <w:numPr>
          <w:ilvl w:val="0"/>
          <w:numId w:val="8"/>
        </w:numPr>
        <w:tabs>
          <w:tab w:val="clear" w:pos="432"/>
          <w:tab w:val="num" w:pos="142"/>
          <w:tab w:val="num" w:pos="709"/>
          <w:tab w:val="num" w:pos="993"/>
        </w:tabs>
        <w:suppressAutoHyphens/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</w:p>
    <w:p w14:paraId="01A6DAF5" w14:textId="1C5EF75C" w:rsidR="003F07C9" w:rsidRPr="00887C42" w:rsidRDefault="000E5E20" w:rsidP="003F07C9">
      <w:pPr>
        <w:widowControl w:val="0"/>
        <w:numPr>
          <w:ilvl w:val="0"/>
          <w:numId w:val="8"/>
        </w:numPr>
        <w:tabs>
          <w:tab w:val="clear" w:pos="432"/>
          <w:tab w:val="num" w:pos="142"/>
          <w:tab w:val="num" w:pos="709"/>
          <w:tab w:val="num" w:pos="993"/>
        </w:tabs>
        <w:suppressAutoHyphens/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 xml:space="preserve">Проект - </w:t>
      </w:r>
      <w:r w:rsidR="003F07C9" w:rsidRPr="00887C42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 xml:space="preserve">РЕШЕНИЕ № </w:t>
      </w:r>
      <w:bookmarkStart w:id="0" w:name="_Hlk204780783"/>
      <w:r w:rsidR="003F07C9" w:rsidRPr="00887C42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3/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00</w:t>
      </w:r>
    </w:p>
    <w:bookmarkEnd w:id="0"/>
    <w:p w14:paraId="4597A464" w14:textId="77777777" w:rsidR="003F07C9" w:rsidRPr="00887C42" w:rsidRDefault="003F07C9" w:rsidP="003F07C9">
      <w:pPr>
        <w:widowControl w:val="0"/>
        <w:numPr>
          <w:ilvl w:val="0"/>
          <w:numId w:val="8"/>
        </w:numPr>
        <w:tabs>
          <w:tab w:val="clear" w:pos="432"/>
          <w:tab w:val="num" w:pos="142"/>
          <w:tab w:val="num" w:pos="709"/>
          <w:tab w:val="num" w:pos="993"/>
        </w:tabs>
        <w:suppressAutoHyphens/>
        <w:autoSpaceDE w:val="0"/>
        <w:autoSpaceDN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14:paraId="792A974E" w14:textId="5270481E" w:rsidR="003F07C9" w:rsidRPr="00887C42" w:rsidRDefault="000E5E20" w:rsidP="00887C42">
      <w:pPr>
        <w:widowControl w:val="0"/>
        <w:numPr>
          <w:ilvl w:val="0"/>
          <w:numId w:val="8"/>
        </w:numPr>
        <w:tabs>
          <w:tab w:val="clear" w:pos="432"/>
          <w:tab w:val="num" w:pos="142"/>
          <w:tab w:val="num" w:pos="709"/>
          <w:tab w:val="num" w:pos="2268"/>
          <w:tab w:val="left" w:pos="7655"/>
        </w:tabs>
        <w:suppressAutoHyphens/>
        <w:autoSpaceDE w:val="0"/>
        <w:autoSpaceDN w:val="0"/>
        <w:spacing w:after="0" w:line="240" w:lineRule="auto"/>
        <w:ind w:left="0" w:right="-139" w:firstLine="0"/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00.00.0000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ab/>
      </w:r>
      <w:r w:rsidR="00887C42" w:rsidRPr="00887C42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ab/>
      </w:r>
      <w:r w:rsidR="003F07C9" w:rsidRPr="00887C42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 xml:space="preserve">село </w:t>
      </w:r>
      <w:proofErr w:type="spellStart"/>
      <w:r w:rsidR="003F07C9" w:rsidRPr="00887C42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Маслово</w:t>
      </w:r>
      <w:proofErr w:type="spellEnd"/>
    </w:p>
    <w:p w14:paraId="6EED9625" w14:textId="77777777" w:rsidR="00ED4FC7" w:rsidRPr="00887C42" w:rsidRDefault="00ED4FC7" w:rsidP="003F07C9">
      <w:pPr>
        <w:tabs>
          <w:tab w:val="num" w:pos="709"/>
          <w:tab w:val="num" w:pos="993"/>
        </w:tabs>
        <w:spacing w:after="0" w:line="240" w:lineRule="auto"/>
        <w:ind w:right="114"/>
        <w:rPr>
          <w:rFonts w:ascii="Times New Roman" w:hAnsi="Times New Roman" w:cs="Times New Roman"/>
          <w:bCs/>
          <w:sz w:val="27"/>
          <w:szCs w:val="27"/>
          <w:lang w:eastAsia="ru-RU"/>
        </w:rPr>
      </w:pPr>
    </w:p>
    <w:p w14:paraId="0FEA1EE5" w14:textId="0527FFD6" w:rsidR="00ED4FC7" w:rsidRPr="003F07C9" w:rsidRDefault="00AC4D8A" w:rsidP="00AC4D8A">
      <w:pPr>
        <w:tabs>
          <w:tab w:val="num" w:pos="709"/>
          <w:tab w:val="num" w:pos="993"/>
        </w:tabs>
        <w:spacing w:after="0" w:line="240" w:lineRule="exact"/>
        <w:ind w:left="567" w:right="2834"/>
        <w:jc w:val="both"/>
        <w:rPr>
          <w:rFonts w:ascii="Times New Roman" w:hAnsi="Times New Roman" w:cs="Times New Roman"/>
          <w:bCs/>
          <w:sz w:val="27"/>
          <w:szCs w:val="27"/>
          <w:lang w:eastAsia="ru-RU"/>
        </w:rPr>
      </w:pPr>
      <w:r w:rsidRPr="00887C42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О внесении изменений в решение </w:t>
      </w:r>
      <w:r w:rsidR="0056293E" w:rsidRPr="00887C42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Масловского сельского совета </w:t>
      </w:r>
      <w:r w:rsidRPr="00887C42">
        <w:rPr>
          <w:rFonts w:ascii="Times New Roman" w:hAnsi="Times New Roman" w:cs="Times New Roman"/>
          <w:b/>
          <w:sz w:val="27"/>
          <w:szCs w:val="27"/>
          <w:lang w:eastAsia="ru-RU"/>
        </w:rPr>
        <w:t>№ 3/6-1 от 29.11.2024г «</w:t>
      </w:r>
      <w:r w:rsidR="00ED4FC7" w:rsidRPr="00887C42">
        <w:rPr>
          <w:rFonts w:ascii="Times New Roman" w:hAnsi="Times New Roman" w:cs="Times New Roman"/>
          <w:b/>
          <w:sz w:val="27"/>
          <w:szCs w:val="27"/>
          <w:lang w:eastAsia="ru-RU"/>
        </w:rPr>
        <w:t>Об утверждении Правил благоустройства и</w:t>
      </w:r>
      <w:r w:rsidR="003F07C9" w:rsidRPr="00887C42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ED4FC7" w:rsidRPr="00887C42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содержания территории муниципального образования </w:t>
      </w:r>
      <w:bookmarkStart w:id="1" w:name="_Hlk185944165"/>
      <w:r w:rsidR="003F07C9" w:rsidRPr="00887C42">
        <w:rPr>
          <w:rFonts w:ascii="Times New Roman" w:hAnsi="Times New Roman" w:cs="Times New Roman"/>
          <w:b/>
          <w:sz w:val="27"/>
          <w:szCs w:val="27"/>
        </w:rPr>
        <w:t>Масловское</w:t>
      </w:r>
      <w:bookmarkEnd w:id="1"/>
      <w:r w:rsidR="00ED4FC7" w:rsidRPr="00887C42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 сельское поселение </w:t>
      </w:r>
      <w:bookmarkStart w:id="2" w:name="_Hlk185944181"/>
      <w:r w:rsidR="003F07C9" w:rsidRPr="00887C42">
        <w:rPr>
          <w:rFonts w:ascii="Times New Roman" w:hAnsi="Times New Roman" w:cs="Times New Roman"/>
          <w:b/>
          <w:sz w:val="27"/>
          <w:szCs w:val="27"/>
          <w:lang w:eastAsia="ru-RU"/>
        </w:rPr>
        <w:t>Джанкойского</w:t>
      </w:r>
      <w:bookmarkEnd w:id="2"/>
      <w:r w:rsidR="003F07C9" w:rsidRPr="00887C42">
        <w:rPr>
          <w:rFonts w:ascii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ED4FC7" w:rsidRPr="00887C42">
        <w:rPr>
          <w:rFonts w:ascii="Times New Roman" w:hAnsi="Times New Roman" w:cs="Times New Roman"/>
          <w:b/>
          <w:sz w:val="27"/>
          <w:szCs w:val="27"/>
          <w:lang w:eastAsia="ru-RU"/>
        </w:rPr>
        <w:t>района Республики Крым</w:t>
      </w:r>
    </w:p>
    <w:p w14:paraId="32372C5A" w14:textId="77777777" w:rsidR="00ED4FC7" w:rsidRPr="003F07C9" w:rsidRDefault="00ED4FC7" w:rsidP="00AC4D8A">
      <w:pPr>
        <w:tabs>
          <w:tab w:val="num" w:pos="709"/>
          <w:tab w:val="num" w:pos="993"/>
        </w:tabs>
        <w:spacing w:after="0" w:line="240" w:lineRule="exact"/>
        <w:ind w:right="2834" w:firstLine="567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54808520" w14:textId="4B0252E2" w:rsidR="003F07C9" w:rsidRPr="003F07C9" w:rsidRDefault="00ED4FC7" w:rsidP="00AC4D8A">
      <w:pPr>
        <w:tabs>
          <w:tab w:val="num" w:pos="709"/>
          <w:tab w:val="num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F07C9">
        <w:rPr>
          <w:rFonts w:ascii="Times New Roman" w:eastAsia="Calibri" w:hAnsi="Times New Roman" w:cs="Times New Roman"/>
          <w:sz w:val="27"/>
          <w:szCs w:val="27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п</w:t>
      </w:r>
      <w:r w:rsidRPr="003F07C9">
        <w:rPr>
          <w:rFonts w:ascii="Times New Roman" w:hAnsi="Times New Roman" w:cs="Times New Roman"/>
          <w:sz w:val="27"/>
          <w:szCs w:val="27"/>
          <w:shd w:val="clear" w:color="auto" w:fill="FFFFFF"/>
        </w:rPr>
        <w:t>риказом Министерства строительства и жилищно-коммунального хозяйства РФ от 29 декабря 2021 г. N 1042/</w:t>
      </w:r>
      <w:proofErr w:type="spellStart"/>
      <w:r w:rsidRPr="003F07C9">
        <w:rPr>
          <w:rFonts w:ascii="Times New Roman" w:hAnsi="Times New Roman" w:cs="Times New Roman"/>
          <w:sz w:val="27"/>
          <w:szCs w:val="27"/>
          <w:shd w:val="clear" w:color="auto" w:fill="FFFFFF"/>
        </w:rPr>
        <w:t>пр</w:t>
      </w:r>
      <w:proofErr w:type="spellEnd"/>
      <w:r w:rsidRPr="003F07C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3F07C9" w:rsidRPr="003F07C9">
        <w:rPr>
          <w:rFonts w:ascii="Times New Roman" w:hAnsi="Times New Roman" w:cs="Times New Roman"/>
          <w:sz w:val="27"/>
          <w:szCs w:val="27"/>
          <w:shd w:val="clear" w:color="auto" w:fill="FFFFFF"/>
        </w:rPr>
        <w:t>«</w:t>
      </w:r>
      <w:r w:rsidRPr="003F07C9">
        <w:rPr>
          <w:rFonts w:ascii="Times New Roman" w:hAnsi="Times New Roman" w:cs="Times New Roman"/>
          <w:sz w:val="27"/>
          <w:szCs w:val="27"/>
          <w:shd w:val="clear" w:color="auto" w:fill="FFFFFF"/>
        </w:rPr>
        <w:t>Об утверждении методических рекомендаций по разработке норм и правил по благоустройству территорий муниципальных образований</w:t>
      </w:r>
      <w:r w:rsidR="003F07C9" w:rsidRPr="003F07C9">
        <w:rPr>
          <w:rFonts w:ascii="Times New Roman" w:hAnsi="Times New Roman" w:cs="Times New Roman"/>
          <w:sz w:val="27"/>
          <w:szCs w:val="27"/>
          <w:shd w:val="clear" w:color="auto" w:fill="FFFFFF"/>
        </w:rPr>
        <w:t>»</w:t>
      </w:r>
      <w:r w:rsidRPr="003F07C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, </w:t>
      </w:r>
      <w:r w:rsidRPr="003F07C9">
        <w:rPr>
          <w:rFonts w:ascii="Times New Roman" w:hAnsi="Times New Roman" w:cs="Times New Roman"/>
          <w:bCs/>
          <w:sz w:val="27"/>
          <w:szCs w:val="27"/>
        </w:rPr>
        <w:t>Законом Республики Крым от 21.08.2014 г. № 54-ЗРК «Об основах местного самоуправления в Республике Крым»</w:t>
      </w:r>
      <w:r w:rsidRPr="003F07C9">
        <w:rPr>
          <w:rFonts w:ascii="Times New Roman" w:eastAsia="Calibri" w:hAnsi="Times New Roman" w:cs="Times New Roman"/>
          <w:sz w:val="27"/>
          <w:szCs w:val="27"/>
        </w:rPr>
        <w:t>,</w:t>
      </w:r>
      <w:r w:rsidRPr="003F07C9">
        <w:rPr>
          <w:rFonts w:ascii="Times New Roman" w:hAnsi="Times New Roman" w:cs="Times New Roman"/>
          <w:sz w:val="27"/>
          <w:szCs w:val="27"/>
        </w:rPr>
        <w:t xml:space="preserve"> </w:t>
      </w:r>
      <w:r w:rsidR="0056293E">
        <w:rPr>
          <w:rFonts w:ascii="Times New Roman" w:hAnsi="Times New Roman" w:cs="Times New Roman"/>
          <w:sz w:val="27"/>
          <w:szCs w:val="27"/>
        </w:rPr>
        <w:t xml:space="preserve">на </w:t>
      </w:r>
      <w:r w:rsidR="0056293E" w:rsidRPr="0056293E">
        <w:rPr>
          <w:rFonts w:ascii="Times New Roman" w:hAnsi="Times New Roman" w:cs="Times New Roman"/>
          <w:sz w:val="27"/>
          <w:szCs w:val="27"/>
        </w:rPr>
        <w:t>основании Федерального закона от 01.06.2005 № 56-ФЗ «О государственном языке Российской Федерации»</w:t>
      </w:r>
      <w:r w:rsidR="0056293E" w:rsidRPr="0056293E">
        <w:t xml:space="preserve"> </w:t>
      </w:r>
      <w:r w:rsidR="0056293E" w:rsidRPr="0056293E">
        <w:rPr>
          <w:rFonts w:ascii="Times New Roman" w:hAnsi="Times New Roman" w:cs="Times New Roman"/>
          <w:sz w:val="27"/>
          <w:szCs w:val="27"/>
        </w:rPr>
        <w:t>(с изменениями от 28.02.2023)</w:t>
      </w:r>
      <w:r w:rsidR="0056293E">
        <w:rPr>
          <w:rFonts w:ascii="Times New Roman" w:hAnsi="Times New Roman" w:cs="Times New Roman"/>
          <w:sz w:val="27"/>
          <w:szCs w:val="27"/>
        </w:rPr>
        <w:t xml:space="preserve">, </w:t>
      </w:r>
      <w:r w:rsidR="00AC4D8A">
        <w:rPr>
          <w:rFonts w:ascii="Times New Roman" w:hAnsi="Times New Roman" w:cs="Times New Roman"/>
          <w:sz w:val="27"/>
          <w:szCs w:val="27"/>
        </w:rPr>
        <w:t>учитывая</w:t>
      </w:r>
      <w:r w:rsidR="00AC4D8A" w:rsidRPr="00AC4D8A">
        <w:rPr>
          <w:rFonts w:ascii="Times New Roman" w:hAnsi="Times New Roman" w:cs="Times New Roman"/>
          <w:sz w:val="27"/>
          <w:szCs w:val="27"/>
        </w:rPr>
        <w:t xml:space="preserve"> поручение Главы Республики Крым от 30.01.2025 № 1/01-32/355</w:t>
      </w:r>
      <w:r w:rsidR="00AC4D8A">
        <w:rPr>
          <w:rFonts w:ascii="Times New Roman" w:hAnsi="Times New Roman" w:cs="Times New Roman"/>
          <w:sz w:val="27"/>
          <w:szCs w:val="27"/>
        </w:rPr>
        <w:t xml:space="preserve">, </w:t>
      </w:r>
      <w:r w:rsidR="003F07C9" w:rsidRPr="003F07C9">
        <w:rPr>
          <w:rFonts w:ascii="Times New Roman" w:hAnsi="Times New Roman" w:cs="Times New Roman"/>
          <w:sz w:val="27"/>
          <w:szCs w:val="27"/>
        </w:rPr>
        <w:t xml:space="preserve">руководствуясь </w:t>
      </w:r>
      <w:bookmarkStart w:id="3" w:name="_Hlk185944601"/>
      <w:r w:rsidR="003F07C9" w:rsidRPr="003F07C9">
        <w:rPr>
          <w:rFonts w:ascii="Times New Roman" w:hAnsi="Times New Roman" w:cs="Times New Roman"/>
          <w:sz w:val="27"/>
          <w:szCs w:val="27"/>
        </w:rPr>
        <w:t>Уставом муниципального образования</w:t>
      </w:r>
      <w:bookmarkEnd w:id="3"/>
      <w:r w:rsidR="003F07C9" w:rsidRPr="003F07C9">
        <w:rPr>
          <w:rFonts w:ascii="Times New Roman" w:hAnsi="Times New Roman" w:cs="Times New Roman"/>
          <w:sz w:val="27"/>
          <w:szCs w:val="27"/>
        </w:rPr>
        <w:t xml:space="preserve"> Масловское сельское поселение Джанкойского района Республики Крым, Масловский сельский совет Джанкойского района Республики Крым,</w:t>
      </w:r>
    </w:p>
    <w:p w14:paraId="22DE48D9" w14:textId="617FECF2" w:rsidR="00ED4FC7" w:rsidRPr="003F07C9" w:rsidRDefault="003F07C9" w:rsidP="003F07C9">
      <w:pPr>
        <w:tabs>
          <w:tab w:val="num" w:pos="709"/>
          <w:tab w:val="num" w:pos="993"/>
        </w:tabs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F07C9">
        <w:rPr>
          <w:rFonts w:ascii="Times New Roman" w:hAnsi="Times New Roman" w:cs="Times New Roman"/>
          <w:b/>
          <w:bCs/>
          <w:sz w:val="27"/>
          <w:szCs w:val="27"/>
        </w:rPr>
        <w:t>РЕШИЛ:</w:t>
      </w:r>
    </w:p>
    <w:p w14:paraId="55B37604" w14:textId="30BF0533" w:rsidR="0056293E" w:rsidRPr="0056293E" w:rsidRDefault="00ED4FC7" w:rsidP="0056293E">
      <w:pPr>
        <w:tabs>
          <w:tab w:val="num" w:pos="709"/>
          <w:tab w:val="num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3F07C9">
        <w:rPr>
          <w:rFonts w:ascii="Times New Roman" w:hAnsi="Times New Roman" w:cs="Times New Roman"/>
          <w:bCs/>
          <w:sz w:val="27"/>
          <w:szCs w:val="27"/>
        </w:rPr>
        <w:t xml:space="preserve">1. </w:t>
      </w:r>
      <w:r w:rsidR="0056293E" w:rsidRPr="0056293E">
        <w:rPr>
          <w:rFonts w:ascii="Times New Roman" w:hAnsi="Times New Roman" w:cs="Times New Roman"/>
          <w:bCs/>
          <w:sz w:val="27"/>
          <w:szCs w:val="27"/>
        </w:rPr>
        <w:t>Внести в решение Масловского сельского совета от 2</w:t>
      </w:r>
      <w:r w:rsidR="0056293E">
        <w:rPr>
          <w:rFonts w:ascii="Times New Roman" w:hAnsi="Times New Roman" w:cs="Times New Roman"/>
          <w:bCs/>
          <w:sz w:val="27"/>
          <w:szCs w:val="27"/>
        </w:rPr>
        <w:t>9.11.</w:t>
      </w:r>
      <w:r w:rsidR="0056293E" w:rsidRPr="0056293E">
        <w:rPr>
          <w:rFonts w:ascii="Times New Roman" w:hAnsi="Times New Roman" w:cs="Times New Roman"/>
          <w:bCs/>
          <w:sz w:val="27"/>
          <w:szCs w:val="27"/>
        </w:rPr>
        <w:t>2024 года № 3/</w:t>
      </w:r>
      <w:r w:rsidR="0056293E">
        <w:rPr>
          <w:rFonts w:ascii="Times New Roman" w:hAnsi="Times New Roman" w:cs="Times New Roman"/>
          <w:bCs/>
          <w:sz w:val="27"/>
          <w:szCs w:val="27"/>
        </w:rPr>
        <w:t>6</w:t>
      </w:r>
      <w:r w:rsidR="0056293E" w:rsidRPr="0056293E">
        <w:rPr>
          <w:rFonts w:ascii="Times New Roman" w:hAnsi="Times New Roman" w:cs="Times New Roman"/>
          <w:bCs/>
          <w:sz w:val="27"/>
          <w:szCs w:val="27"/>
        </w:rPr>
        <w:t>-</w:t>
      </w:r>
      <w:r w:rsidR="0056293E">
        <w:rPr>
          <w:rFonts w:ascii="Times New Roman" w:hAnsi="Times New Roman" w:cs="Times New Roman"/>
          <w:bCs/>
          <w:sz w:val="27"/>
          <w:szCs w:val="27"/>
        </w:rPr>
        <w:t>1</w:t>
      </w:r>
      <w:r w:rsidR="0056293E" w:rsidRPr="0056293E">
        <w:rPr>
          <w:rFonts w:ascii="Times New Roman" w:hAnsi="Times New Roman" w:cs="Times New Roman"/>
          <w:bCs/>
          <w:sz w:val="27"/>
          <w:szCs w:val="27"/>
        </w:rPr>
        <w:t xml:space="preserve"> «Об утверждении Правил благоустройства и содержания территории муниципального образования Масловское сельское поселение Джанкойского района Республики Крым»</w:t>
      </w:r>
      <w:r w:rsidR="00D91CE6">
        <w:rPr>
          <w:rFonts w:ascii="Times New Roman" w:hAnsi="Times New Roman" w:cs="Times New Roman"/>
          <w:bCs/>
          <w:sz w:val="27"/>
          <w:szCs w:val="27"/>
        </w:rPr>
        <w:t xml:space="preserve"> (далее – Правил)</w:t>
      </w:r>
      <w:r w:rsidR="0056293E" w:rsidRPr="0056293E">
        <w:rPr>
          <w:rFonts w:ascii="Times New Roman" w:hAnsi="Times New Roman" w:cs="Times New Roman"/>
          <w:bCs/>
          <w:sz w:val="27"/>
          <w:szCs w:val="27"/>
        </w:rPr>
        <w:t xml:space="preserve"> следующие изменения:</w:t>
      </w:r>
    </w:p>
    <w:p w14:paraId="60C36838" w14:textId="150DD16F" w:rsidR="0056293E" w:rsidRPr="0056293E" w:rsidRDefault="0056293E" w:rsidP="0056293E">
      <w:pPr>
        <w:tabs>
          <w:tab w:val="num" w:pos="709"/>
          <w:tab w:val="num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6293E">
        <w:rPr>
          <w:rFonts w:ascii="Times New Roman" w:hAnsi="Times New Roman" w:cs="Times New Roman"/>
          <w:bCs/>
          <w:sz w:val="27"/>
          <w:szCs w:val="27"/>
        </w:rPr>
        <w:t>1.1</w:t>
      </w:r>
      <w:r>
        <w:rPr>
          <w:rFonts w:ascii="Times New Roman" w:hAnsi="Times New Roman" w:cs="Times New Roman"/>
          <w:bCs/>
          <w:sz w:val="27"/>
          <w:szCs w:val="27"/>
        </w:rPr>
        <w:t xml:space="preserve">. </w:t>
      </w:r>
      <w:r w:rsidRPr="0056293E">
        <w:rPr>
          <w:rFonts w:ascii="Times New Roman" w:hAnsi="Times New Roman" w:cs="Times New Roman"/>
          <w:bCs/>
          <w:sz w:val="27"/>
          <w:szCs w:val="27"/>
        </w:rPr>
        <w:t xml:space="preserve"> дополнить </w:t>
      </w:r>
      <w:r>
        <w:rPr>
          <w:rFonts w:ascii="Times New Roman" w:hAnsi="Times New Roman" w:cs="Times New Roman"/>
          <w:bCs/>
          <w:sz w:val="27"/>
          <w:szCs w:val="27"/>
        </w:rPr>
        <w:t xml:space="preserve">пунктом 6.4. </w:t>
      </w:r>
      <w:r w:rsidRPr="0056293E">
        <w:rPr>
          <w:rFonts w:ascii="Times New Roman" w:hAnsi="Times New Roman" w:cs="Times New Roman"/>
          <w:bCs/>
          <w:sz w:val="27"/>
          <w:szCs w:val="27"/>
        </w:rPr>
        <w:t>Раздел 6</w:t>
      </w:r>
      <w:r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56293E">
        <w:rPr>
          <w:rFonts w:ascii="Times New Roman" w:hAnsi="Times New Roman" w:cs="Times New Roman"/>
          <w:bCs/>
          <w:sz w:val="27"/>
          <w:szCs w:val="27"/>
        </w:rPr>
        <w:t>П</w:t>
      </w:r>
      <w:r>
        <w:rPr>
          <w:rFonts w:ascii="Times New Roman" w:hAnsi="Times New Roman" w:cs="Times New Roman"/>
          <w:bCs/>
          <w:sz w:val="27"/>
          <w:szCs w:val="27"/>
        </w:rPr>
        <w:t>равил</w:t>
      </w:r>
      <w:r w:rsidRPr="0056293E">
        <w:rPr>
          <w:rFonts w:ascii="Times New Roman" w:hAnsi="Times New Roman" w:cs="Times New Roman"/>
          <w:bCs/>
          <w:sz w:val="27"/>
          <w:szCs w:val="27"/>
        </w:rPr>
        <w:t xml:space="preserve"> следующего содержания:</w:t>
      </w:r>
    </w:p>
    <w:p w14:paraId="43821458" w14:textId="1066EDF7" w:rsidR="0056293E" w:rsidRPr="0056293E" w:rsidRDefault="0056293E" w:rsidP="0056293E">
      <w:pPr>
        <w:tabs>
          <w:tab w:val="num" w:pos="709"/>
          <w:tab w:val="num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6293E">
        <w:rPr>
          <w:rFonts w:ascii="Times New Roman" w:hAnsi="Times New Roman" w:cs="Times New Roman"/>
          <w:bCs/>
          <w:sz w:val="27"/>
          <w:szCs w:val="27"/>
        </w:rPr>
        <w:t>«</w:t>
      </w:r>
      <w:r>
        <w:rPr>
          <w:rFonts w:ascii="Times New Roman" w:hAnsi="Times New Roman" w:cs="Times New Roman"/>
          <w:bCs/>
          <w:sz w:val="27"/>
          <w:szCs w:val="27"/>
        </w:rPr>
        <w:t>6.</w:t>
      </w:r>
      <w:r w:rsidRPr="0056293E">
        <w:rPr>
          <w:rFonts w:ascii="Times New Roman" w:hAnsi="Times New Roman" w:cs="Times New Roman"/>
          <w:bCs/>
          <w:sz w:val="27"/>
          <w:szCs w:val="27"/>
        </w:rPr>
        <w:t xml:space="preserve">4. </w:t>
      </w:r>
      <w:r w:rsidR="00D91CE6">
        <w:rPr>
          <w:rFonts w:ascii="Times New Roman" w:hAnsi="Times New Roman" w:cs="Times New Roman"/>
          <w:bCs/>
          <w:sz w:val="27"/>
          <w:szCs w:val="27"/>
        </w:rPr>
        <w:t>В</w:t>
      </w:r>
      <w:r w:rsidRPr="0056293E">
        <w:rPr>
          <w:rFonts w:ascii="Times New Roman" w:hAnsi="Times New Roman" w:cs="Times New Roman"/>
          <w:bCs/>
          <w:sz w:val="27"/>
          <w:szCs w:val="27"/>
        </w:rPr>
        <w:t xml:space="preserve"> соответствии со Стандартами размещения информационных и рекламных конструкций на территории муниципального образования Джанкойский район Республики Крым, утвержденных постановлением администрации Джанкойского района от 01.04.2025</w:t>
      </w:r>
      <w:r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56293E">
        <w:rPr>
          <w:rFonts w:ascii="Times New Roman" w:hAnsi="Times New Roman" w:cs="Times New Roman"/>
          <w:bCs/>
          <w:sz w:val="27"/>
          <w:szCs w:val="27"/>
        </w:rPr>
        <w:t>№ 372, на территории Джанкойского района Республики Крым запрещается размещение информационных конструкций, содержащих слова на иностранных языках, или слова, написанные способом транслитерации (простого замещения букв русского алфавита буквами другого алфавита)»;</w:t>
      </w:r>
    </w:p>
    <w:p w14:paraId="76645D3F" w14:textId="0272E939" w:rsidR="0056293E" w:rsidRDefault="0056293E" w:rsidP="0056293E">
      <w:pPr>
        <w:tabs>
          <w:tab w:val="num" w:pos="709"/>
          <w:tab w:val="num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56293E">
        <w:rPr>
          <w:rFonts w:ascii="Times New Roman" w:hAnsi="Times New Roman" w:cs="Times New Roman"/>
          <w:bCs/>
          <w:sz w:val="27"/>
          <w:szCs w:val="27"/>
        </w:rPr>
        <w:lastRenderedPageBreak/>
        <w:t>1.2</w:t>
      </w:r>
      <w:r w:rsidR="00D91CE6">
        <w:rPr>
          <w:rFonts w:ascii="Times New Roman" w:hAnsi="Times New Roman" w:cs="Times New Roman"/>
          <w:bCs/>
          <w:sz w:val="27"/>
          <w:szCs w:val="27"/>
        </w:rPr>
        <w:t xml:space="preserve">. </w:t>
      </w:r>
      <w:r w:rsidRPr="0056293E">
        <w:rPr>
          <w:rFonts w:ascii="Times New Roman" w:hAnsi="Times New Roman" w:cs="Times New Roman"/>
          <w:bCs/>
          <w:sz w:val="27"/>
          <w:szCs w:val="27"/>
        </w:rPr>
        <w:t xml:space="preserve">дополнить пунктом </w:t>
      </w:r>
      <w:r w:rsidR="00D91CE6">
        <w:rPr>
          <w:rFonts w:ascii="Times New Roman" w:hAnsi="Times New Roman" w:cs="Times New Roman"/>
          <w:bCs/>
          <w:sz w:val="27"/>
          <w:szCs w:val="27"/>
        </w:rPr>
        <w:t>10.8</w:t>
      </w:r>
      <w:r w:rsidRPr="0056293E">
        <w:rPr>
          <w:rFonts w:ascii="Times New Roman" w:hAnsi="Times New Roman" w:cs="Times New Roman"/>
          <w:bCs/>
          <w:sz w:val="27"/>
          <w:szCs w:val="27"/>
        </w:rPr>
        <w:t xml:space="preserve">. </w:t>
      </w:r>
      <w:r w:rsidR="00D91CE6">
        <w:rPr>
          <w:rFonts w:ascii="Times New Roman" w:hAnsi="Times New Roman" w:cs="Times New Roman"/>
          <w:bCs/>
          <w:sz w:val="27"/>
          <w:szCs w:val="27"/>
        </w:rPr>
        <w:t xml:space="preserve">Раздел 10 </w:t>
      </w:r>
      <w:r w:rsidRPr="0056293E">
        <w:rPr>
          <w:rFonts w:ascii="Times New Roman" w:hAnsi="Times New Roman" w:cs="Times New Roman"/>
          <w:bCs/>
          <w:sz w:val="27"/>
          <w:szCs w:val="27"/>
        </w:rPr>
        <w:t>П</w:t>
      </w:r>
      <w:r w:rsidR="00D91CE6">
        <w:rPr>
          <w:rFonts w:ascii="Times New Roman" w:hAnsi="Times New Roman" w:cs="Times New Roman"/>
          <w:bCs/>
          <w:sz w:val="27"/>
          <w:szCs w:val="27"/>
        </w:rPr>
        <w:t>равил</w:t>
      </w:r>
      <w:r w:rsidRPr="0056293E">
        <w:rPr>
          <w:rFonts w:ascii="Times New Roman" w:hAnsi="Times New Roman" w:cs="Times New Roman"/>
          <w:bCs/>
          <w:sz w:val="27"/>
          <w:szCs w:val="27"/>
        </w:rPr>
        <w:t>, следующего содержания:</w:t>
      </w:r>
    </w:p>
    <w:p w14:paraId="4F9A765A" w14:textId="4815228D" w:rsidR="00D91CE6" w:rsidRPr="00D91CE6" w:rsidRDefault="00D91CE6" w:rsidP="00D91CE6">
      <w:pPr>
        <w:tabs>
          <w:tab w:val="num" w:pos="709"/>
          <w:tab w:val="num" w:pos="993"/>
          <w:tab w:val="left" w:pos="10206"/>
        </w:tabs>
        <w:spacing w:after="0" w:line="240" w:lineRule="auto"/>
        <w:ind w:right="145"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 xml:space="preserve">«10.8. </w:t>
      </w:r>
      <w:r w:rsidRPr="00D91CE6">
        <w:rPr>
          <w:rFonts w:ascii="Times New Roman" w:hAnsi="Times New Roman" w:cs="Times New Roman"/>
          <w:bCs/>
          <w:sz w:val="27"/>
          <w:szCs w:val="27"/>
        </w:rPr>
        <w:t>Ответственность за содержание территорий, объектов внешнего благоустройства в соответствии с заключенными соглашениями несут следующие лица:</w:t>
      </w:r>
    </w:p>
    <w:p w14:paraId="73BB48FD" w14:textId="77777777" w:rsidR="00D91CE6" w:rsidRPr="00D91CE6" w:rsidRDefault="00D91CE6" w:rsidP="00D91CE6">
      <w:pPr>
        <w:tabs>
          <w:tab w:val="num" w:pos="709"/>
          <w:tab w:val="num" w:pos="993"/>
          <w:tab w:val="left" w:pos="10206"/>
        </w:tabs>
        <w:spacing w:after="0" w:line="240" w:lineRule="auto"/>
        <w:ind w:right="145" w:firstLine="567"/>
        <w:jc w:val="both"/>
        <w:rPr>
          <w:rFonts w:ascii="Times New Roman" w:hAnsi="Times New Roman" w:cs="Times New Roman"/>
          <w:bCs/>
          <w:sz w:val="27"/>
          <w:szCs w:val="27"/>
        </w:rPr>
      </w:pPr>
    </w:p>
    <w:tbl>
      <w:tblPr>
        <w:tblW w:w="9923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8"/>
        <w:gridCol w:w="5455"/>
      </w:tblGrid>
      <w:tr w:rsidR="00D91CE6" w:rsidRPr="00D91CE6" w14:paraId="1BBC470C" w14:textId="77777777" w:rsidTr="00887C42">
        <w:trPr>
          <w:trHeight w:val="748"/>
        </w:trPr>
        <w:tc>
          <w:tcPr>
            <w:tcW w:w="4468" w:type="dxa"/>
          </w:tcPr>
          <w:p w14:paraId="61E7DDAA" w14:textId="0B4EEC73" w:rsidR="00D91CE6" w:rsidRPr="00D91CE6" w:rsidRDefault="00D91CE6" w:rsidP="00D91CE6">
            <w:pPr>
              <w:tabs>
                <w:tab w:val="num" w:pos="709"/>
                <w:tab w:val="num" w:pos="993"/>
              </w:tabs>
              <w:spacing w:after="0" w:line="260" w:lineRule="exact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Вид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территории,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объекта внешнего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благоустройства</w:t>
            </w:r>
          </w:p>
        </w:tc>
        <w:tc>
          <w:tcPr>
            <w:tcW w:w="5455" w:type="dxa"/>
          </w:tcPr>
          <w:p w14:paraId="172FB194" w14:textId="77777777" w:rsidR="00D91CE6" w:rsidRPr="00D91CE6" w:rsidRDefault="00D91CE6" w:rsidP="00D91CE6">
            <w:pPr>
              <w:tabs>
                <w:tab w:val="num" w:pos="709"/>
                <w:tab w:val="num" w:pos="993"/>
              </w:tabs>
              <w:spacing w:after="0" w:line="260" w:lineRule="exact"/>
              <w:jc w:val="both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Лица, обеспечивающие содержание территорий и объектов внешнего благоустройства</w:t>
            </w:r>
          </w:p>
        </w:tc>
      </w:tr>
      <w:tr w:rsidR="00D91CE6" w:rsidRPr="00D91CE6" w14:paraId="04E4CE70" w14:textId="77777777" w:rsidTr="00887C42">
        <w:trPr>
          <w:trHeight w:val="1929"/>
        </w:trPr>
        <w:tc>
          <w:tcPr>
            <w:tcW w:w="4468" w:type="dxa"/>
          </w:tcPr>
          <w:p w14:paraId="56058B5D" w14:textId="54C62356" w:rsidR="00D91CE6" w:rsidRPr="00D91CE6" w:rsidRDefault="00D91CE6" w:rsidP="0071441C">
            <w:pPr>
              <w:tabs>
                <w:tab w:val="num" w:pos="709"/>
                <w:tab w:val="num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Внутридворовые территории хозяйствующих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субъектов,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некоммерческих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организаций, прилегающие к ним территории и подъезды к ним</w:t>
            </w:r>
          </w:p>
        </w:tc>
        <w:tc>
          <w:tcPr>
            <w:tcW w:w="5455" w:type="dxa"/>
          </w:tcPr>
          <w:p w14:paraId="44477874" w14:textId="2501BD85" w:rsidR="00D91CE6" w:rsidRPr="00D91CE6" w:rsidRDefault="00D91CE6" w:rsidP="0071441C">
            <w:pPr>
              <w:tabs>
                <w:tab w:val="num" w:pos="709"/>
                <w:tab w:val="num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Лица, в собственности, владении (пользовании) которых находятся здания, строения,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сооружения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и (или) уполномоченные ими лица, являющиеся владельцами и</w:t>
            </w:r>
            <w:proofErr w:type="gramStart"/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(</w:t>
            </w:r>
            <w:proofErr w:type="gramEnd"/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или)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пользователями таких объектов</w:t>
            </w:r>
          </w:p>
        </w:tc>
      </w:tr>
      <w:tr w:rsidR="00D91CE6" w:rsidRPr="00D91CE6" w14:paraId="52EB314C" w14:textId="77777777" w:rsidTr="00887C42">
        <w:trPr>
          <w:trHeight w:val="647"/>
        </w:trPr>
        <w:tc>
          <w:tcPr>
            <w:tcW w:w="4468" w:type="dxa"/>
          </w:tcPr>
          <w:p w14:paraId="4CE9B00A" w14:textId="3486F9FF" w:rsidR="00D91CE6" w:rsidRPr="00D91CE6" w:rsidRDefault="00D91CE6" w:rsidP="0071441C">
            <w:pPr>
              <w:tabs>
                <w:tab w:val="num" w:pos="709"/>
                <w:tab w:val="num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Ограждения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вдоль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проезжих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частей, тротуаров и газонов, другие</w:t>
            </w:r>
            <w:r w:rsidR="0071441C">
              <w:t xml:space="preserve"> </w:t>
            </w:r>
            <w:r w:rsidR="0071441C" w:rsidRPr="0071441C">
              <w:rPr>
                <w:rFonts w:ascii="Times New Roman" w:hAnsi="Times New Roman" w:cs="Times New Roman"/>
                <w:bCs/>
                <w:sz w:val="27"/>
                <w:szCs w:val="27"/>
              </w:rPr>
              <w:t>элементы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="0071441C" w:rsidRPr="0071441C">
              <w:rPr>
                <w:rFonts w:ascii="Times New Roman" w:hAnsi="Times New Roman" w:cs="Times New Roman"/>
                <w:bCs/>
                <w:sz w:val="27"/>
                <w:szCs w:val="27"/>
              </w:rPr>
              <w:t>обустройства автомобильных дорог</w:t>
            </w:r>
          </w:p>
        </w:tc>
        <w:tc>
          <w:tcPr>
            <w:tcW w:w="5455" w:type="dxa"/>
          </w:tcPr>
          <w:p w14:paraId="4AD11A4F" w14:textId="4DDF724F" w:rsidR="00D91CE6" w:rsidRPr="00D91CE6" w:rsidRDefault="00D91CE6" w:rsidP="0071441C">
            <w:pPr>
              <w:tabs>
                <w:tab w:val="num" w:pos="709"/>
                <w:tab w:val="num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Владельцы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ab/>
              <w:t>автомобильной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дороги,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лица,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на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обслуживании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и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(или)</w:t>
            </w:r>
            <w:r w:rsidR="0071441C">
              <w:t xml:space="preserve"> </w:t>
            </w:r>
            <w:r w:rsidR="0071441C" w:rsidRPr="0071441C">
              <w:rPr>
                <w:rFonts w:ascii="Times New Roman" w:hAnsi="Times New Roman" w:cs="Times New Roman"/>
                <w:bCs/>
                <w:sz w:val="27"/>
                <w:szCs w:val="27"/>
              </w:rPr>
              <w:t>содержании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="0071441C" w:rsidRPr="0071441C">
              <w:rPr>
                <w:rFonts w:ascii="Times New Roman" w:hAnsi="Times New Roman" w:cs="Times New Roman"/>
                <w:bCs/>
                <w:sz w:val="27"/>
                <w:szCs w:val="27"/>
              </w:rPr>
              <w:t>которых</w:t>
            </w:r>
            <w:r w:rsidR="0071441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="0071441C" w:rsidRPr="0071441C">
              <w:rPr>
                <w:rFonts w:ascii="Times New Roman" w:hAnsi="Times New Roman" w:cs="Times New Roman"/>
                <w:bCs/>
                <w:sz w:val="27"/>
                <w:szCs w:val="27"/>
              </w:rPr>
              <w:t>находятся данные объекты, собственники ограждений</w:t>
            </w:r>
          </w:p>
        </w:tc>
      </w:tr>
      <w:tr w:rsidR="0071441C" w:rsidRPr="00D91CE6" w14:paraId="767FF306" w14:textId="77777777" w:rsidTr="00887C42">
        <w:trPr>
          <w:trHeight w:val="647"/>
        </w:trPr>
        <w:tc>
          <w:tcPr>
            <w:tcW w:w="4468" w:type="dxa"/>
          </w:tcPr>
          <w:p w14:paraId="61DDD63B" w14:textId="64A70B7E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Остановочные навесы</w:t>
            </w:r>
          </w:p>
        </w:tc>
        <w:tc>
          <w:tcPr>
            <w:tcW w:w="5455" w:type="dxa"/>
          </w:tcPr>
          <w:p w14:paraId="16708A8D" w14:textId="7770C09B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Собственники навесов</w:t>
            </w:r>
          </w:p>
        </w:tc>
      </w:tr>
      <w:tr w:rsidR="0071441C" w:rsidRPr="00D91CE6" w14:paraId="4F5B77CF" w14:textId="77777777" w:rsidTr="00887C42">
        <w:trPr>
          <w:trHeight w:val="647"/>
        </w:trPr>
        <w:tc>
          <w:tcPr>
            <w:tcW w:w="4468" w:type="dxa"/>
          </w:tcPr>
          <w:p w14:paraId="4C3BB621" w14:textId="1A90617D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Отдельно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стоящие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объекты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рекламы</w:t>
            </w:r>
          </w:p>
        </w:tc>
        <w:tc>
          <w:tcPr>
            <w:tcW w:w="5455" w:type="dxa"/>
          </w:tcPr>
          <w:p w14:paraId="29C6EC14" w14:textId="707158A0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Владельцы рекламных конструкций</w:t>
            </w:r>
          </w:p>
        </w:tc>
      </w:tr>
      <w:tr w:rsidR="0071441C" w:rsidRPr="00D91CE6" w14:paraId="7C767AE5" w14:textId="77777777" w:rsidTr="00887C42">
        <w:trPr>
          <w:trHeight w:val="647"/>
        </w:trPr>
        <w:tc>
          <w:tcPr>
            <w:tcW w:w="4468" w:type="dxa"/>
          </w:tcPr>
          <w:p w14:paraId="2B3D2184" w14:textId="79EE8831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Газоны вдоль улиц, парки, скверы, бульвары с расположенными в них </w:t>
            </w:r>
            <w:proofErr w:type="gramStart"/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тротуарами,  пешеходными</w:t>
            </w:r>
            <w:proofErr w:type="gramEnd"/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зонами,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лестничными сходами, газонами</w:t>
            </w:r>
          </w:p>
        </w:tc>
        <w:tc>
          <w:tcPr>
            <w:tcW w:w="5455" w:type="dxa"/>
          </w:tcPr>
          <w:p w14:paraId="633B7EA5" w14:textId="01A43F8E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Собственники указанных объектов, лица, на обслуживании и (или) содержании </w:t>
            </w:r>
            <w:proofErr w:type="gramStart"/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которых  находятся</w:t>
            </w:r>
            <w:proofErr w:type="gramEnd"/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данные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объекты</w:t>
            </w:r>
          </w:p>
        </w:tc>
      </w:tr>
      <w:tr w:rsidR="0071441C" w:rsidRPr="00D91CE6" w14:paraId="04383454" w14:textId="77777777" w:rsidTr="00887C42">
        <w:trPr>
          <w:trHeight w:val="647"/>
        </w:trPr>
        <w:tc>
          <w:tcPr>
            <w:tcW w:w="4468" w:type="dxa"/>
          </w:tcPr>
          <w:p w14:paraId="32A5F974" w14:textId="0F165E02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Надземные пешеходные переходы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и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прилегающие к ним территории</w:t>
            </w:r>
          </w:p>
        </w:tc>
        <w:tc>
          <w:tcPr>
            <w:tcW w:w="5455" w:type="dxa"/>
          </w:tcPr>
          <w:p w14:paraId="245FA48B" w14:textId="28139711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Собственники указанных объектов, лица, на обслуживании и (или) содержании </w:t>
            </w:r>
            <w:proofErr w:type="gramStart"/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которых  находятся</w:t>
            </w:r>
            <w:proofErr w:type="gramEnd"/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данные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объекты</w:t>
            </w:r>
          </w:p>
        </w:tc>
      </w:tr>
      <w:tr w:rsidR="0071441C" w:rsidRPr="00D91CE6" w14:paraId="5EEDA224" w14:textId="77777777" w:rsidTr="00887C42">
        <w:trPr>
          <w:trHeight w:val="647"/>
        </w:trPr>
        <w:tc>
          <w:tcPr>
            <w:tcW w:w="4468" w:type="dxa"/>
          </w:tcPr>
          <w:p w14:paraId="0BC08AFE" w14:textId="4164CD2A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Земельный участок, на котором расположен многоквартирный жилой дом с элементами благоустройства, придомовой территорией</w:t>
            </w:r>
          </w:p>
        </w:tc>
        <w:tc>
          <w:tcPr>
            <w:tcW w:w="5455" w:type="dxa"/>
          </w:tcPr>
          <w:p w14:paraId="74A0FBED" w14:textId="75BBA74F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Собственники помещений (МКД) в многоквартирном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жилом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доме, организации,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осуществляющие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управление многоквартирным жилым домом</w:t>
            </w:r>
          </w:p>
        </w:tc>
      </w:tr>
      <w:tr w:rsidR="0071441C" w:rsidRPr="00D91CE6" w14:paraId="16396223" w14:textId="77777777" w:rsidTr="00887C42">
        <w:trPr>
          <w:trHeight w:val="647"/>
        </w:trPr>
        <w:tc>
          <w:tcPr>
            <w:tcW w:w="4468" w:type="dxa"/>
          </w:tcPr>
          <w:p w14:paraId="73A06C29" w14:textId="48427FD4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Участки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домовладений индивидуальной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застройки, принадлежащие физическим лицам на правах собственности, и прилегающие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к ним территории</w:t>
            </w:r>
          </w:p>
        </w:tc>
        <w:tc>
          <w:tcPr>
            <w:tcW w:w="5455" w:type="dxa"/>
          </w:tcPr>
          <w:p w14:paraId="6C6267EA" w14:textId="36EDD190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Собственники домовладений</w:t>
            </w:r>
          </w:p>
        </w:tc>
      </w:tr>
      <w:tr w:rsidR="0071441C" w:rsidRPr="00D91CE6" w14:paraId="1981FA0E" w14:textId="77777777" w:rsidTr="00887C42">
        <w:trPr>
          <w:trHeight w:val="647"/>
        </w:trPr>
        <w:tc>
          <w:tcPr>
            <w:tcW w:w="4468" w:type="dxa"/>
          </w:tcPr>
          <w:p w14:paraId="663D182B" w14:textId="7573E2AC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Участки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теплотрасс,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воздушных линий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электропередач,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газопроводов,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сети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подземных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инженерных коммуникаций,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других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инженерных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коммуникаций, включая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ab/>
              <w:t>дренажные сети зданий и домов</w:t>
            </w:r>
          </w:p>
        </w:tc>
        <w:tc>
          <w:tcPr>
            <w:tcW w:w="5455" w:type="dxa"/>
          </w:tcPr>
          <w:p w14:paraId="50D5148B" w14:textId="7E9E1EC0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Собственники сетей подземных инженерных коммуникаций и (или) уполномоченные ими лица, являющиеся владельцами и (или) пользователями таких коммуникаций</w:t>
            </w:r>
          </w:p>
        </w:tc>
      </w:tr>
      <w:tr w:rsidR="0071441C" w:rsidRPr="00D91CE6" w14:paraId="41591403" w14:textId="77777777" w:rsidTr="00887C42">
        <w:trPr>
          <w:trHeight w:val="647"/>
        </w:trPr>
        <w:tc>
          <w:tcPr>
            <w:tcW w:w="4468" w:type="dxa"/>
          </w:tcPr>
          <w:p w14:paraId="3EA8B3CE" w14:textId="67CE9774" w:rsidR="0071441C" w:rsidRPr="00D91CE6" w:rsidRDefault="0071441C" w:rsidP="00647103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lastRenderedPageBreak/>
              <w:t>Территории автозаправочных станций, автомоечных постов, заправочных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комплексов, шиномонтажных мастерских, станций технического</w:t>
            </w:r>
            <w:r w:rsidR="00647103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обслуживания, включая въезды и выезды, прилегающие территории и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подъезды к ним</w:t>
            </w:r>
          </w:p>
        </w:tc>
        <w:tc>
          <w:tcPr>
            <w:tcW w:w="5455" w:type="dxa"/>
          </w:tcPr>
          <w:p w14:paraId="6906B4F5" w14:textId="3B3CF667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Собственники указанных объектов и (или)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уполномоченные ими лица, являющиеся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владельцами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и (или) пользователями таких объектов</w:t>
            </w:r>
          </w:p>
        </w:tc>
      </w:tr>
      <w:tr w:rsidR="0071441C" w:rsidRPr="00D91CE6" w14:paraId="0AF6D971" w14:textId="77777777" w:rsidTr="00887C42">
        <w:trPr>
          <w:trHeight w:val="647"/>
        </w:trPr>
        <w:tc>
          <w:tcPr>
            <w:tcW w:w="4468" w:type="dxa"/>
          </w:tcPr>
          <w:p w14:paraId="2FCE5477" w14:textId="7BE1221D" w:rsidR="0071441C" w:rsidRPr="00D91CE6" w:rsidRDefault="0071441C" w:rsidP="0071441C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Территории в радиусе 5 м от водоразборных колонок (с устройством и содержанием стоков для воды)</w:t>
            </w:r>
          </w:p>
        </w:tc>
        <w:tc>
          <w:tcPr>
            <w:tcW w:w="5455" w:type="dxa"/>
          </w:tcPr>
          <w:p w14:paraId="198B2AD4" w14:textId="14C1085C" w:rsidR="0071441C" w:rsidRPr="00D91CE6" w:rsidRDefault="0071441C" w:rsidP="00647103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Собственники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объектов водопроводно-канализационного хозяйства и (или) уполномоченные ими лица, являющиеся</w:t>
            </w:r>
            <w:r w:rsidR="00647103">
              <w:t xml:space="preserve"> </w:t>
            </w:r>
            <w:r w:rsidR="00647103" w:rsidRPr="00647103">
              <w:rPr>
                <w:rFonts w:ascii="Times New Roman" w:hAnsi="Times New Roman" w:cs="Times New Roman"/>
                <w:bCs/>
                <w:sz w:val="27"/>
                <w:szCs w:val="27"/>
              </w:rPr>
              <w:t>владельцами</w:t>
            </w:r>
            <w:r w:rsidR="00647103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="00647103" w:rsidRPr="00647103">
              <w:rPr>
                <w:rFonts w:ascii="Times New Roman" w:hAnsi="Times New Roman" w:cs="Times New Roman"/>
                <w:bCs/>
                <w:sz w:val="27"/>
                <w:szCs w:val="27"/>
              </w:rPr>
              <w:t>и</w:t>
            </w:r>
            <w:r w:rsidR="00647103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="00647103" w:rsidRPr="00647103">
              <w:rPr>
                <w:rFonts w:ascii="Times New Roman" w:hAnsi="Times New Roman" w:cs="Times New Roman"/>
                <w:bCs/>
                <w:sz w:val="27"/>
                <w:szCs w:val="27"/>
              </w:rPr>
              <w:t>(или)</w:t>
            </w:r>
            <w:r w:rsidR="00647103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="00647103" w:rsidRPr="00647103">
              <w:rPr>
                <w:rFonts w:ascii="Times New Roman" w:hAnsi="Times New Roman" w:cs="Times New Roman"/>
                <w:bCs/>
                <w:sz w:val="27"/>
                <w:szCs w:val="27"/>
              </w:rPr>
              <w:t>пользователями</w:t>
            </w:r>
            <w:r w:rsidR="00647103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="00647103" w:rsidRPr="00647103">
              <w:rPr>
                <w:rFonts w:ascii="Times New Roman" w:hAnsi="Times New Roman" w:cs="Times New Roman"/>
                <w:bCs/>
                <w:sz w:val="27"/>
                <w:szCs w:val="27"/>
              </w:rPr>
              <w:t>таких объектов</w:t>
            </w:r>
          </w:p>
        </w:tc>
      </w:tr>
      <w:tr w:rsidR="00647103" w:rsidRPr="00D91CE6" w14:paraId="37B521F4" w14:textId="77777777" w:rsidTr="00887C42">
        <w:trPr>
          <w:trHeight w:val="647"/>
        </w:trPr>
        <w:tc>
          <w:tcPr>
            <w:tcW w:w="4468" w:type="dxa"/>
          </w:tcPr>
          <w:p w14:paraId="79399543" w14:textId="3DE9AC82" w:rsidR="00647103" w:rsidRPr="00D91CE6" w:rsidRDefault="00647103" w:rsidP="00647103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Территории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ab/>
              <w:t>индивидуальной жилой застройки</w:t>
            </w:r>
          </w:p>
        </w:tc>
        <w:tc>
          <w:tcPr>
            <w:tcW w:w="5455" w:type="dxa"/>
          </w:tcPr>
          <w:p w14:paraId="31201AE9" w14:textId="21BCDC0D" w:rsidR="00647103" w:rsidRPr="00D91CE6" w:rsidRDefault="00647103" w:rsidP="00647103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Собственники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индивидуальных жилых домов и (или) уполномоченные ими лица, являющиеся владельцами и (или) пользователями индивидуальных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жилых домов</w:t>
            </w:r>
          </w:p>
        </w:tc>
      </w:tr>
      <w:tr w:rsidR="00647103" w:rsidRPr="00D91CE6" w14:paraId="53624E81" w14:textId="77777777" w:rsidTr="00887C42">
        <w:trPr>
          <w:trHeight w:val="647"/>
        </w:trPr>
        <w:tc>
          <w:tcPr>
            <w:tcW w:w="4468" w:type="dxa"/>
          </w:tcPr>
          <w:p w14:paraId="37596B08" w14:textId="2041263C" w:rsidR="00647103" w:rsidRPr="00D91CE6" w:rsidRDefault="00647103" w:rsidP="00647103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Территории, отведенные под строительство, реконструкцию, ремонт объектов, включая въезды и выезды, прилегающие территории и подъезды к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ним</w:t>
            </w:r>
          </w:p>
        </w:tc>
        <w:tc>
          <w:tcPr>
            <w:tcW w:w="5455" w:type="dxa"/>
          </w:tcPr>
          <w:p w14:paraId="7C6BECA4" w14:textId="5FDF20D8" w:rsidR="00647103" w:rsidRPr="00D91CE6" w:rsidRDefault="00647103" w:rsidP="00647103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Лица, которым отведены земельные участки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под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строительство, реконструкцию, ремонт объектов, подрядные организации</w:t>
            </w:r>
          </w:p>
        </w:tc>
      </w:tr>
      <w:tr w:rsidR="00647103" w:rsidRPr="00D91CE6" w14:paraId="1F875A0A" w14:textId="77777777" w:rsidTr="00887C42">
        <w:trPr>
          <w:trHeight w:val="647"/>
        </w:trPr>
        <w:tc>
          <w:tcPr>
            <w:tcW w:w="4468" w:type="dxa"/>
          </w:tcPr>
          <w:p w14:paraId="76A3A657" w14:textId="66D52063" w:rsidR="00647103" w:rsidRPr="00D91CE6" w:rsidRDefault="00647103" w:rsidP="00647103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Тротуары, газоны, парковки вдоль зданий, сооружений, жилых домов вне </w:t>
            </w:r>
            <w:proofErr w:type="spellStart"/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внутридворовой</w:t>
            </w:r>
            <w:proofErr w:type="spellEnd"/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территории</w:t>
            </w:r>
          </w:p>
        </w:tc>
        <w:tc>
          <w:tcPr>
            <w:tcW w:w="5455" w:type="dxa"/>
          </w:tcPr>
          <w:p w14:paraId="7F314094" w14:textId="30C66177" w:rsidR="00647103" w:rsidRPr="00D91CE6" w:rsidRDefault="00647103" w:rsidP="00647103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Собственники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указанных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объектов, лица, на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о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бслуживании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и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(или)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содержании которых находятся данные объекты</w:t>
            </w:r>
          </w:p>
        </w:tc>
      </w:tr>
      <w:tr w:rsidR="00647103" w:rsidRPr="00D91CE6" w14:paraId="074F4642" w14:textId="77777777" w:rsidTr="00887C42">
        <w:trPr>
          <w:trHeight w:val="647"/>
        </w:trPr>
        <w:tc>
          <w:tcPr>
            <w:tcW w:w="4468" w:type="dxa"/>
          </w:tcPr>
          <w:p w14:paraId="6DCF9F2E" w14:textId="49C3D2E0" w:rsidR="00647103" w:rsidRPr="00D91CE6" w:rsidRDefault="00647103" w:rsidP="00647103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Тротуары, примыкающие к проезжей части улиц, находящиеся на мостах, путепроводах, эстакадах, а также технические тротуары, примыкающие к инженерным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сооружениям, лестничные сходы</w:t>
            </w:r>
          </w:p>
        </w:tc>
        <w:tc>
          <w:tcPr>
            <w:tcW w:w="5455" w:type="dxa"/>
          </w:tcPr>
          <w:p w14:paraId="339D2D6A" w14:textId="77777777" w:rsidR="00647103" w:rsidRDefault="00647103" w:rsidP="00647103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D91CE6">
              <w:rPr>
                <w:rFonts w:ascii="Times New Roman" w:hAnsi="Times New Roman" w:cs="Times New Roman"/>
                <w:bCs/>
                <w:sz w:val="27"/>
                <w:szCs w:val="27"/>
              </w:rPr>
              <w:t>Собственники указанных объектов, лица, на обслуживании и (или) содержании которых находятся данные объекты</w:t>
            </w:r>
          </w:p>
          <w:p w14:paraId="511AAC42" w14:textId="4B73C6C4" w:rsidR="00647103" w:rsidRPr="00D91CE6" w:rsidRDefault="00647103" w:rsidP="00647103">
            <w:pPr>
              <w:tabs>
                <w:tab w:val="num" w:pos="709"/>
                <w:tab w:val="num" w:pos="993"/>
              </w:tabs>
              <w:spacing w:after="0" w:line="240" w:lineRule="auto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</w:tc>
      </w:tr>
    </w:tbl>
    <w:p w14:paraId="74F1FC8F" w14:textId="77777777" w:rsidR="00887C42" w:rsidRDefault="00887C42" w:rsidP="00887C42">
      <w:pPr>
        <w:tabs>
          <w:tab w:val="num" w:pos="709"/>
          <w:tab w:val="num" w:pos="993"/>
        </w:tabs>
        <w:spacing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3F685FCC" w14:textId="51A6C9D3" w:rsidR="00887C42" w:rsidRPr="003F07C9" w:rsidRDefault="00887C42" w:rsidP="00887C42">
      <w:pPr>
        <w:tabs>
          <w:tab w:val="num" w:pos="709"/>
          <w:tab w:val="num" w:pos="993"/>
        </w:tabs>
        <w:spacing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bookmarkStart w:id="4" w:name="_Hlk204784999"/>
      <w:r w:rsidRPr="003F07C9">
        <w:rPr>
          <w:rFonts w:ascii="Times New Roman" w:hAnsi="Times New Roman" w:cs="Times New Roman"/>
          <w:bCs/>
          <w:sz w:val="27"/>
          <w:szCs w:val="27"/>
        </w:rPr>
        <w:t>2. Опубликовать настоящее решение в сетевом издании "Джанкойский район Республики Крым", регистрация в качестве сетевого издания ЭЛ № ФС 77-87919 от 06.08.2024) (https://dzhankoyrn.ru/home), по адресу: https://maslovskoe.dzhankoyrn.ru/home.</w:t>
      </w:r>
    </w:p>
    <w:p w14:paraId="222FEB47" w14:textId="77777777" w:rsidR="00887C42" w:rsidRPr="003F07C9" w:rsidRDefault="00887C42" w:rsidP="00887C42">
      <w:pPr>
        <w:tabs>
          <w:tab w:val="num" w:pos="709"/>
          <w:tab w:val="num" w:pos="993"/>
        </w:tabs>
        <w:spacing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3F07C9">
        <w:rPr>
          <w:rFonts w:ascii="Times New Roman" w:hAnsi="Times New Roman" w:cs="Times New Roman"/>
          <w:bCs/>
          <w:sz w:val="27"/>
          <w:szCs w:val="27"/>
        </w:rPr>
        <w:t>3. Настоящее решение вступает в силу после его официального опубликования (обнародования).</w:t>
      </w:r>
    </w:p>
    <w:p w14:paraId="2361D84A" w14:textId="77777777" w:rsidR="00887C42" w:rsidRPr="003F07C9" w:rsidRDefault="00887C42" w:rsidP="00887C42">
      <w:pPr>
        <w:tabs>
          <w:tab w:val="num" w:pos="709"/>
          <w:tab w:val="num" w:pos="993"/>
        </w:tabs>
        <w:spacing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3F07C9">
        <w:rPr>
          <w:rFonts w:ascii="Times New Roman" w:hAnsi="Times New Roman" w:cs="Times New Roman"/>
          <w:bCs/>
          <w:sz w:val="27"/>
          <w:szCs w:val="27"/>
        </w:rPr>
        <w:t>4. Контроль за исполнением настоящего решения оставляю за собой.</w:t>
      </w:r>
    </w:p>
    <w:p w14:paraId="7BB34C05" w14:textId="77777777" w:rsidR="00887C42" w:rsidRPr="003F07C9" w:rsidRDefault="00887C42" w:rsidP="00887C42">
      <w:pPr>
        <w:tabs>
          <w:tab w:val="num" w:pos="709"/>
          <w:tab w:val="num" w:pos="993"/>
        </w:tabs>
        <w:spacing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2878646A" w14:textId="77777777" w:rsidR="00887C42" w:rsidRPr="003F07C9" w:rsidRDefault="00887C42" w:rsidP="00887C42">
      <w:pPr>
        <w:tabs>
          <w:tab w:val="num" w:pos="709"/>
          <w:tab w:val="num" w:pos="993"/>
        </w:tabs>
        <w:spacing w:after="0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2DB0EF15" w14:textId="77777777" w:rsidR="00887C42" w:rsidRPr="003F07C9" w:rsidRDefault="00887C42" w:rsidP="00887C42">
      <w:pPr>
        <w:tabs>
          <w:tab w:val="num" w:pos="709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F07C9">
        <w:rPr>
          <w:rFonts w:ascii="Times New Roman" w:hAnsi="Times New Roman" w:cs="Times New Roman"/>
          <w:b/>
          <w:sz w:val="27"/>
          <w:szCs w:val="27"/>
        </w:rPr>
        <w:t xml:space="preserve">Председатель Масловского сельского совета – </w:t>
      </w:r>
    </w:p>
    <w:p w14:paraId="77D0B16C" w14:textId="77777777" w:rsidR="00887C42" w:rsidRPr="003F07C9" w:rsidRDefault="00887C42" w:rsidP="00887C42">
      <w:pPr>
        <w:tabs>
          <w:tab w:val="num" w:pos="709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F07C9">
        <w:rPr>
          <w:rFonts w:ascii="Times New Roman" w:hAnsi="Times New Roman" w:cs="Times New Roman"/>
          <w:b/>
          <w:sz w:val="27"/>
          <w:szCs w:val="27"/>
        </w:rPr>
        <w:t>глава администрации Масловского сельского</w:t>
      </w:r>
    </w:p>
    <w:p w14:paraId="7C67FB62" w14:textId="552A4506" w:rsidR="00887C42" w:rsidRPr="003F07C9" w:rsidRDefault="00887C42" w:rsidP="00887C42">
      <w:pPr>
        <w:tabs>
          <w:tab w:val="num" w:pos="709"/>
          <w:tab w:val="num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3F07C9">
        <w:rPr>
          <w:rFonts w:ascii="Times New Roman" w:hAnsi="Times New Roman" w:cs="Times New Roman"/>
          <w:b/>
          <w:sz w:val="27"/>
          <w:szCs w:val="27"/>
        </w:rPr>
        <w:t>поселения</w:t>
      </w:r>
      <w:r w:rsidRPr="003F07C9">
        <w:rPr>
          <w:rFonts w:ascii="Times New Roman" w:hAnsi="Times New Roman" w:cs="Times New Roman"/>
          <w:b/>
          <w:sz w:val="27"/>
          <w:szCs w:val="27"/>
        </w:rPr>
        <w:tab/>
      </w:r>
      <w:r w:rsidRPr="003F07C9">
        <w:rPr>
          <w:rFonts w:ascii="Times New Roman" w:hAnsi="Times New Roman" w:cs="Times New Roman"/>
          <w:b/>
          <w:sz w:val="27"/>
          <w:szCs w:val="27"/>
        </w:rPr>
        <w:tab/>
      </w:r>
      <w:r w:rsidRPr="003F07C9">
        <w:rPr>
          <w:rFonts w:ascii="Times New Roman" w:hAnsi="Times New Roman" w:cs="Times New Roman"/>
          <w:b/>
          <w:sz w:val="27"/>
          <w:szCs w:val="27"/>
        </w:rPr>
        <w:tab/>
      </w:r>
      <w:r w:rsidRPr="003F07C9">
        <w:rPr>
          <w:rFonts w:ascii="Times New Roman" w:hAnsi="Times New Roman" w:cs="Times New Roman"/>
          <w:b/>
          <w:sz w:val="27"/>
          <w:szCs w:val="27"/>
        </w:rPr>
        <w:tab/>
      </w:r>
      <w:r w:rsidRPr="003F07C9">
        <w:rPr>
          <w:rFonts w:ascii="Times New Roman" w:hAnsi="Times New Roman" w:cs="Times New Roman"/>
          <w:b/>
          <w:sz w:val="27"/>
          <w:szCs w:val="27"/>
        </w:rPr>
        <w:tab/>
      </w:r>
      <w:r w:rsidRPr="003F07C9">
        <w:rPr>
          <w:rFonts w:ascii="Times New Roman" w:hAnsi="Times New Roman" w:cs="Times New Roman"/>
          <w:b/>
          <w:sz w:val="27"/>
          <w:szCs w:val="27"/>
        </w:rPr>
        <w:tab/>
      </w:r>
      <w:r w:rsidRPr="003F07C9">
        <w:rPr>
          <w:rFonts w:ascii="Times New Roman" w:hAnsi="Times New Roman" w:cs="Times New Roman"/>
          <w:b/>
          <w:sz w:val="27"/>
          <w:szCs w:val="27"/>
        </w:rPr>
        <w:tab/>
      </w:r>
      <w:r w:rsidRPr="003F07C9">
        <w:rPr>
          <w:rFonts w:ascii="Times New Roman" w:hAnsi="Times New Roman" w:cs="Times New Roman"/>
          <w:b/>
          <w:sz w:val="27"/>
          <w:szCs w:val="27"/>
        </w:rPr>
        <w:tab/>
      </w:r>
      <w:r w:rsidRPr="003F07C9">
        <w:rPr>
          <w:rFonts w:ascii="Times New Roman" w:hAnsi="Times New Roman" w:cs="Times New Roman"/>
          <w:b/>
          <w:sz w:val="27"/>
          <w:szCs w:val="27"/>
        </w:rPr>
        <w:tab/>
      </w:r>
      <w:r w:rsidRPr="003F07C9">
        <w:rPr>
          <w:rFonts w:ascii="Times New Roman" w:hAnsi="Times New Roman" w:cs="Times New Roman"/>
          <w:b/>
          <w:sz w:val="27"/>
          <w:szCs w:val="27"/>
        </w:rPr>
        <w:tab/>
      </w:r>
      <w:r w:rsidRPr="003F07C9">
        <w:rPr>
          <w:rFonts w:ascii="Times New Roman" w:hAnsi="Times New Roman" w:cs="Times New Roman"/>
          <w:b/>
          <w:sz w:val="27"/>
          <w:szCs w:val="27"/>
        </w:rPr>
        <w:tab/>
        <w:t>В.В. Перец</w:t>
      </w:r>
      <w:bookmarkEnd w:id="4"/>
    </w:p>
    <w:sectPr w:rsidR="00887C42" w:rsidRPr="003F07C9" w:rsidSect="00070A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68FD49" w14:textId="77777777" w:rsidR="00520645" w:rsidRDefault="00520645" w:rsidP="00647103">
      <w:pPr>
        <w:spacing w:after="0" w:line="240" w:lineRule="auto"/>
      </w:pPr>
      <w:r>
        <w:separator/>
      </w:r>
    </w:p>
  </w:endnote>
  <w:endnote w:type="continuationSeparator" w:id="0">
    <w:p w14:paraId="53603433" w14:textId="77777777" w:rsidR="00520645" w:rsidRDefault="00520645" w:rsidP="00647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82CBCC" w14:textId="77777777" w:rsidR="00647103" w:rsidRDefault="00647103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3B2912" w14:textId="77777777" w:rsidR="00647103" w:rsidRDefault="00647103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0C5A2E" w14:textId="77777777" w:rsidR="00647103" w:rsidRDefault="0064710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BAB59" w14:textId="77777777" w:rsidR="00520645" w:rsidRDefault="00520645" w:rsidP="00647103">
      <w:pPr>
        <w:spacing w:after="0" w:line="240" w:lineRule="auto"/>
      </w:pPr>
      <w:r>
        <w:separator/>
      </w:r>
    </w:p>
  </w:footnote>
  <w:footnote w:type="continuationSeparator" w:id="0">
    <w:p w14:paraId="1149378F" w14:textId="77777777" w:rsidR="00520645" w:rsidRDefault="00520645" w:rsidP="00647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59A4F" w14:textId="77777777" w:rsidR="00647103" w:rsidRDefault="0064710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B78F6" w14:textId="77777777" w:rsidR="00647103" w:rsidRDefault="00647103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B1515" w14:textId="77777777" w:rsidR="00647103" w:rsidRDefault="00647103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D3"/>
    <w:multiLevelType w:val="multilevel"/>
    <w:tmpl w:val="000000D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</w:abstractNum>
  <w:abstractNum w:abstractNumId="2" w15:restartNumberingAfterBreak="0">
    <w:nsid w:val="19B14A1C"/>
    <w:multiLevelType w:val="hybridMultilevel"/>
    <w:tmpl w:val="698CA5EA"/>
    <w:lvl w:ilvl="0" w:tplc="0C50AA9A">
      <w:start w:val="1"/>
      <w:numFmt w:val="decimal"/>
      <w:lvlText w:val="%1."/>
      <w:lvlJc w:val="left"/>
      <w:pPr>
        <w:ind w:left="1429" w:hanging="360"/>
      </w:pPr>
      <w:rPr>
        <w:rFonts w:cs="Times New Roman"/>
        <w:i w:val="0"/>
      </w:rPr>
    </w:lvl>
    <w:lvl w:ilvl="1" w:tplc="F3C6B83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  <w:b w:val="0"/>
        <w:i w:val="0"/>
        <w:sz w:val="18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 w15:restartNumberingAfterBreak="0">
    <w:nsid w:val="313E41DA"/>
    <w:multiLevelType w:val="hybridMultilevel"/>
    <w:tmpl w:val="070E123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3D9661CF"/>
    <w:multiLevelType w:val="hybridMultilevel"/>
    <w:tmpl w:val="76F63DAC"/>
    <w:lvl w:ilvl="0" w:tplc="4202B59A">
      <w:numFmt w:val="bullet"/>
      <w:lvlText w:val="-"/>
      <w:lvlJc w:val="left"/>
      <w:pPr>
        <w:ind w:left="122" w:hanging="2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792B126">
      <w:numFmt w:val="bullet"/>
      <w:lvlText w:val="-"/>
      <w:lvlJc w:val="left"/>
      <w:pPr>
        <w:ind w:left="822" w:hanging="572"/>
      </w:pPr>
      <w:rPr>
        <w:rFonts w:ascii="Calibri" w:eastAsia="Calibri" w:hAnsi="Calibri" w:cs="Calibri" w:hint="default"/>
        <w:w w:val="100"/>
        <w:sz w:val="28"/>
        <w:szCs w:val="28"/>
        <w:lang w:val="ru-RU" w:eastAsia="en-US" w:bidi="ar-SA"/>
      </w:rPr>
    </w:lvl>
    <w:lvl w:ilvl="2" w:tplc="B55E81C6">
      <w:numFmt w:val="bullet"/>
      <w:lvlText w:val="•"/>
      <w:lvlJc w:val="left"/>
      <w:pPr>
        <w:ind w:left="1827" w:hanging="572"/>
      </w:pPr>
      <w:rPr>
        <w:rFonts w:hint="default"/>
        <w:lang w:val="ru-RU" w:eastAsia="en-US" w:bidi="ar-SA"/>
      </w:rPr>
    </w:lvl>
    <w:lvl w:ilvl="3" w:tplc="1B2252D4">
      <w:numFmt w:val="bullet"/>
      <w:lvlText w:val="•"/>
      <w:lvlJc w:val="left"/>
      <w:pPr>
        <w:ind w:left="2834" w:hanging="572"/>
      </w:pPr>
      <w:rPr>
        <w:rFonts w:hint="default"/>
        <w:lang w:val="ru-RU" w:eastAsia="en-US" w:bidi="ar-SA"/>
      </w:rPr>
    </w:lvl>
    <w:lvl w:ilvl="4" w:tplc="1D98BFA8">
      <w:numFmt w:val="bullet"/>
      <w:lvlText w:val="•"/>
      <w:lvlJc w:val="left"/>
      <w:pPr>
        <w:ind w:left="3842" w:hanging="572"/>
      </w:pPr>
      <w:rPr>
        <w:rFonts w:hint="default"/>
        <w:lang w:val="ru-RU" w:eastAsia="en-US" w:bidi="ar-SA"/>
      </w:rPr>
    </w:lvl>
    <w:lvl w:ilvl="5" w:tplc="46B611CA">
      <w:numFmt w:val="bullet"/>
      <w:lvlText w:val="•"/>
      <w:lvlJc w:val="left"/>
      <w:pPr>
        <w:ind w:left="4849" w:hanging="572"/>
      </w:pPr>
      <w:rPr>
        <w:rFonts w:hint="default"/>
        <w:lang w:val="ru-RU" w:eastAsia="en-US" w:bidi="ar-SA"/>
      </w:rPr>
    </w:lvl>
    <w:lvl w:ilvl="6" w:tplc="BEDCAC52">
      <w:numFmt w:val="bullet"/>
      <w:lvlText w:val="•"/>
      <w:lvlJc w:val="left"/>
      <w:pPr>
        <w:ind w:left="5856" w:hanging="572"/>
      </w:pPr>
      <w:rPr>
        <w:rFonts w:hint="default"/>
        <w:lang w:val="ru-RU" w:eastAsia="en-US" w:bidi="ar-SA"/>
      </w:rPr>
    </w:lvl>
    <w:lvl w:ilvl="7" w:tplc="67C2E828">
      <w:numFmt w:val="bullet"/>
      <w:lvlText w:val="•"/>
      <w:lvlJc w:val="left"/>
      <w:pPr>
        <w:ind w:left="6864" w:hanging="572"/>
      </w:pPr>
      <w:rPr>
        <w:rFonts w:hint="default"/>
        <w:lang w:val="ru-RU" w:eastAsia="en-US" w:bidi="ar-SA"/>
      </w:rPr>
    </w:lvl>
    <w:lvl w:ilvl="8" w:tplc="D1FE760C">
      <w:numFmt w:val="bullet"/>
      <w:lvlText w:val="•"/>
      <w:lvlJc w:val="left"/>
      <w:pPr>
        <w:ind w:left="7871" w:hanging="572"/>
      </w:pPr>
      <w:rPr>
        <w:rFonts w:hint="default"/>
        <w:lang w:val="ru-RU" w:eastAsia="en-US" w:bidi="ar-SA"/>
      </w:rPr>
    </w:lvl>
  </w:abstractNum>
  <w:abstractNum w:abstractNumId="5" w15:restartNumberingAfterBreak="0">
    <w:nsid w:val="542C7489"/>
    <w:multiLevelType w:val="hybridMultilevel"/>
    <w:tmpl w:val="9A7E844E"/>
    <w:lvl w:ilvl="0" w:tplc="37E01A98">
      <w:numFmt w:val="bullet"/>
      <w:lvlText w:val="–"/>
      <w:lvlJc w:val="left"/>
      <w:pPr>
        <w:ind w:left="928" w:hanging="360"/>
      </w:pPr>
      <w:rPr>
        <w:rFonts w:ascii="Times New Roman" w:eastAsia="Times New Roman" w:hAnsi="Times New Roman" w:hint="default"/>
        <w:b/>
        <w:spacing w:val="-5"/>
        <w:w w:val="100"/>
        <w:sz w:val="24"/>
      </w:rPr>
    </w:lvl>
    <w:lvl w:ilvl="1" w:tplc="7DAE2138">
      <w:start w:val="1"/>
      <w:numFmt w:val="decimal"/>
      <w:lvlText w:val="%2."/>
      <w:lvlJc w:val="left"/>
      <w:pPr>
        <w:ind w:left="2899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5C6A2A1D"/>
    <w:multiLevelType w:val="hybridMultilevel"/>
    <w:tmpl w:val="92228D9A"/>
    <w:lvl w:ilvl="0" w:tplc="F3C6B83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F62367"/>
    <w:multiLevelType w:val="multilevel"/>
    <w:tmpl w:val="C5E8FC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FC7"/>
    <w:rsid w:val="000175B8"/>
    <w:rsid w:val="00061A12"/>
    <w:rsid w:val="00070AD3"/>
    <w:rsid w:val="00084045"/>
    <w:rsid w:val="000A34F4"/>
    <w:rsid w:val="000A4D57"/>
    <w:rsid w:val="000E5E20"/>
    <w:rsid w:val="00101906"/>
    <w:rsid w:val="00143E98"/>
    <w:rsid w:val="001D21F8"/>
    <w:rsid w:val="002114AD"/>
    <w:rsid w:val="002A09DE"/>
    <w:rsid w:val="002E00BC"/>
    <w:rsid w:val="0039008D"/>
    <w:rsid w:val="003E1F4F"/>
    <w:rsid w:val="003F07C9"/>
    <w:rsid w:val="004871D3"/>
    <w:rsid w:val="00514CF6"/>
    <w:rsid w:val="00520645"/>
    <w:rsid w:val="00542985"/>
    <w:rsid w:val="0056293E"/>
    <w:rsid w:val="00591CBF"/>
    <w:rsid w:val="005E0593"/>
    <w:rsid w:val="005E5DB1"/>
    <w:rsid w:val="005F5989"/>
    <w:rsid w:val="00622C01"/>
    <w:rsid w:val="00647103"/>
    <w:rsid w:val="00661859"/>
    <w:rsid w:val="00667D01"/>
    <w:rsid w:val="006B04AB"/>
    <w:rsid w:val="0071441C"/>
    <w:rsid w:val="007A0745"/>
    <w:rsid w:val="007B13EC"/>
    <w:rsid w:val="007C3AE9"/>
    <w:rsid w:val="007E0342"/>
    <w:rsid w:val="00871FFD"/>
    <w:rsid w:val="00887C42"/>
    <w:rsid w:val="00893B2B"/>
    <w:rsid w:val="00910954"/>
    <w:rsid w:val="009230C9"/>
    <w:rsid w:val="00A4007E"/>
    <w:rsid w:val="00A63281"/>
    <w:rsid w:val="00AC4D8A"/>
    <w:rsid w:val="00AC6CF2"/>
    <w:rsid w:val="00B362AD"/>
    <w:rsid w:val="00B8386A"/>
    <w:rsid w:val="00BE4A21"/>
    <w:rsid w:val="00C51696"/>
    <w:rsid w:val="00D13B64"/>
    <w:rsid w:val="00D91CE6"/>
    <w:rsid w:val="00DA1944"/>
    <w:rsid w:val="00DC77B0"/>
    <w:rsid w:val="00EA158B"/>
    <w:rsid w:val="00ED4FC7"/>
    <w:rsid w:val="00F8650A"/>
    <w:rsid w:val="00F9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BD316"/>
  <w15:docId w15:val="{30B0E185-8ABF-4AEA-92EF-6286DED00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F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ED4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D4FC7"/>
    <w:rPr>
      <w:color w:val="0000FF"/>
      <w:u w:val="single"/>
    </w:rPr>
  </w:style>
  <w:style w:type="paragraph" w:customStyle="1" w:styleId="s1">
    <w:name w:val="s_1"/>
    <w:basedOn w:val="a"/>
    <w:rsid w:val="00ED4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ED4FC7"/>
    <w:pPr>
      <w:suppressAutoHyphens/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ED4FC7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link w:val="ConsPlusNormal0"/>
    <w:uiPriority w:val="99"/>
    <w:rsid w:val="00ED4FC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link w:val="a7"/>
    <w:uiPriority w:val="1"/>
    <w:qFormat/>
    <w:rsid w:val="00ED4FC7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ED4FC7"/>
  </w:style>
  <w:style w:type="paragraph" w:customStyle="1" w:styleId="1">
    <w:name w:val="Без интервала1"/>
    <w:rsid w:val="00ED4FC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0"/>
      <w:lang w:eastAsia="ar-SA"/>
    </w:rPr>
  </w:style>
  <w:style w:type="paragraph" w:styleId="a8">
    <w:name w:val="List Paragraph"/>
    <w:basedOn w:val="a"/>
    <w:uiPriority w:val="1"/>
    <w:qFormat/>
    <w:rsid w:val="00ED4FC7"/>
    <w:pPr>
      <w:suppressAutoHyphens/>
      <w:ind w:left="720"/>
    </w:pPr>
    <w:rPr>
      <w:rFonts w:ascii="Calibri" w:eastAsia="Calibri" w:hAnsi="Calibri" w:cs="Times New Roman"/>
      <w:lang w:eastAsia="ar-SA"/>
    </w:rPr>
  </w:style>
  <w:style w:type="paragraph" w:customStyle="1" w:styleId="10">
    <w:name w:val="Абзац списка1"/>
    <w:basedOn w:val="a"/>
    <w:rsid w:val="00ED4F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ED4FC7"/>
    <w:rPr>
      <w:rFonts w:ascii="Arial" w:eastAsia="Arial" w:hAnsi="Arial" w:cs="Arial"/>
      <w:sz w:val="20"/>
      <w:szCs w:val="20"/>
      <w:lang w:eastAsia="ar-SA"/>
    </w:rPr>
  </w:style>
  <w:style w:type="paragraph" w:styleId="a9">
    <w:name w:val="Normal (Web)"/>
    <w:basedOn w:val="a"/>
    <w:uiPriority w:val="99"/>
    <w:unhideWhenUsed/>
    <w:rsid w:val="00ED4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BE4A21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647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7103"/>
  </w:style>
  <w:style w:type="paragraph" w:styleId="ad">
    <w:name w:val="footer"/>
    <w:basedOn w:val="a"/>
    <w:link w:val="ae"/>
    <w:uiPriority w:val="99"/>
    <w:unhideWhenUsed/>
    <w:rsid w:val="006471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7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1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Бороздки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3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22</cp:revision>
  <cp:lastPrinted>2025-01-21T06:56:00Z</cp:lastPrinted>
  <dcterms:created xsi:type="dcterms:W3CDTF">2023-07-27T06:22:00Z</dcterms:created>
  <dcterms:modified xsi:type="dcterms:W3CDTF">2025-07-30T13:42:00Z</dcterms:modified>
</cp:coreProperties>
</file>